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46" w:rsidRDefault="0024600C" w:rsidP="00247C31">
      <w:pPr>
        <w:ind w:left="709" w:right="850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>Rok ve znamení akvizic a dokončení nové městské čtvrti Panorama Kyje</w:t>
      </w:r>
    </w:p>
    <w:p w:rsidR="0024600C" w:rsidRDefault="0024600C" w:rsidP="00B23717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31</w:t>
      </w:r>
      <w:r w:rsidR="00247C31">
        <w:rPr>
          <w:rFonts w:ascii="Arial" w:hAnsi="Arial" w:cs="Arial"/>
          <w:sz w:val="24"/>
        </w:rPr>
        <w:t>.</w:t>
      </w:r>
      <w:r w:rsidR="00247C31" w:rsidRPr="00FC6630">
        <w:rPr>
          <w:rFonts w:ascii="Arial" w:hAnsi="Arial" w:cs="Arial"/>
          <w:sz w:val="24"/>
        </w:rPr>
        <w:t xml:space="preserve"> </w:t>
      </w:r>
      <w:r w:rsidR="00BA023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  <w:r w:rsidR="00247C31" w:rsidRPr="00FC6630">
        <w:rPr>
          <w:rFonts w:ascii="Arial" w:hAnsi="Arial" w:cs="Arial"/>
          <w:sz w:val="24"/>
        </w:rPr>
        <w:t>. 201</w:t>
      </w:r>
      <w:r w:rsidR="00C40509">
        <w:rPr>
          <w:rFonts w:ascii="Arial" w:hAnsi="Arial" w:cs="Arial"/>
          <w:sz w:val="24"/>
        </w:rPr>
        <w:t>8</w:t>
      </w:r>
      <w:r w:rsidR="00247C31" w:rsidRPr="00FC6630">
        <w:rPr>
          <w:rFonts w:ascii="Arial" w:hAnsi="Arial" w:cs="Arial"/>
          <w:sz w:val="24"/>
        </w:rPr>
        <w:t xml:space="preserve"> Praha </w:t>
      </w:r>
      <w:r w:rsidR="00247C31">
        <w:rPr>
          <w:rFonts w:ascii="Arial" w:hAnsi="Arial" w:cs="Arial"/>
          <w:sz w:val="24"/>
        </w:rPr>
        <w:t>–</w:t>
      </w:r>
      <w:r w:rsidR="00C40509">
        <w:rPr>
          <w:rFonts w:ascii="Arial" w:hAnsi="Arial" w:cs="Arial"/>
          <w:sz w:val="24"/>
        </w:rPr>
        <w:t xml:space="preserve"> </w:t>
      </w:r>
      <w:r w:rsidR="005D0693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>alší úspěšný rok má za sebou d</w:t>
      </w:r>
      <w:r w:rsidR="005D0693">
        <w:rPr>
          <w:rFonts w:ascii="Arial" w:hAnsi="Arial" w:cs="Arial"/>
          <w:b/>
          <w:sz w:val="24"/>
        </w:rPr>
        <w:t xml:space="preserve">louhodobý lídr bytové výstavby společnost </w:t>
      </w:r>
      <w:proofErr w:type="spellStart"/>
      <w:r w:rsidR="005D0693">
        <w:rPr>
          <w:rFonts w:ascii="Arial" w:hAnsi="Arial" w:cs="Arial"/>
          <w:b/>
          <w:sz w:val="24"/>
        </w:rPr>
        <w:t>Ekospol</w:t>
      </w:r>
      <w:proofErr w:type="spellEnd"/>
      <w:r>
        <w:rPr>
          <w:rFonts w:ascii="Arial" w:hAnsi="Arial" w:cs="Arial"/>
          <w:b/>
          <w:sz w:val="24"/>
        </w:rPr>
        <w:t>. Klientům prodal na dvě stovky nových bytů a investoval do nákupu nových pozemků. Jen na letošních akvizicích v budoucnu postaví až 2600 nových bytů. kromě toho po deseti letech od zahájení první etapy letos na podzim dokončil jeden z největších rezidenčních projektů historie Prahy – novou městskou čtvrť Panorama Kyje.</w:t>
      </w:r>
    </w:p>
    <w:p w:rsidR="0015671D" w:rsidRDefault="005B4437" w:rsidP="0015671D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24600C">
        <w:rPr>
          <w:rFonts w:ascii="Arial" w:hAnsi="Arial" w:cs="Arial"/>
          <w:i/>
          <w:sz w:val="24"/>
        </w:rPr>
        <w:t>Letošní rok je dalším úspěšným v šestadvacetileté historii firmy. I přes výrazný pokles celého trhu se nám podařilo prodat na dvě stě nových bytů</w:t>
      </w:r>
      <w:r w:rsidR="0015671D">
        <w:rPr>
          <w:rFonts w:ascii="Arial" w:hAnsi="Arial" w:cs="Arial"/>
          <w:i/>
          <w:sz w:val="24"/>
        </w:rPr>
        <w:t xml:space="preserve">. I letos se potvrdil dlouhodobý trend, kdy naše projekty vyprodáváme dlouho před dokončením. Potvrdilo se to i u dvou posledních etap výjimečného projektu Panorama Kyje, kterými jsme završili dekádu trvající proměnu celého místa v živou městskou čtvrť,“ </w:t>
      </w:r>
      <w:r w:rsidR="0015671D">
        <w:rPr>
          <w:rFonts w:ascii="Arial" w:hAnsi="Arial" w:cs="Arial"/>
          <w:sz w:val="24"/>
        </w:rPr>
        <w:t xml:space="preserve">hodnotí uplynulých dvanáct měsíců </w:t>
      </w:r>
      <w:r w:rsidR="00F058C5">
        <w:rPr>
          <w:rFonts w:ascii="Arial" w:hAnsi="Arial" w:cs="Arial"/>
          <w:sz w:val="24"/>
        </w:rPr>
        <w:t xml:space="preserve">generální ředitel a předseda představenstva developerské společnosti </w:t>
      </w:r>
      <w:proofErr w:type="spellStart"/>
      <w:r w:rsidR="00F058C5">
        <w:rPr>
          <w:rFonts w:ascii="Arial" w:hAnsi="Arial" w:cs="Arial"/>
          <w:sz w:val="24"/>
        </w:rPr>
        <w:t>Ekospol</w:t>
      </w:r>
      <w:proofErr w:type="spellEnd"/>
      <w:r w:rsidR="00F058C5">
        <w:rPr>
          <w:rFonts w:ascii="Arial" w:hAnsi="Arial" w:cs="Arial"/>
          <w:sz w:val="24"/>
        </w:rPr>
        <w:t xml:space="preserve"> Evžen Korec</w:t>
      </w:r>
      <w:r w:rsidR="0015671D">
        <w:rPr>
          <w:rFonts w:ascii="Arial" w:hAnsi="Arial" w:cs="Arial"/>
          <w:sz w:val="24"/>
        </w:rPr>
        <w:t xml:space="preserve"> a dodává, že právě Panorama Kyje s takřka </w:t>
      </w:r>
      <w:r w:rsidR="00DE42EA">
        <w:rPr>
          <w:rFonts w:ascii="Arial" w:hAnsi="Arial" w:cs="Arial"/>
          <w:sz w:val="24"/>
        </w:rPr>
        <w:t>tisícovkou bytů se už stihl zapsat do historie hlavního města.</w:t>
      </w:r>
    </w:p>
    <w:p w:rsidR="0015671D" w:rsidRDefault="0015671D" w:rsidP="0015671D">
      <w:pPr>
        <w:ind w:left="567" w:right="14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Ekospol</w:t>
      </w:r>
      <w:proofErr w:type="spellEnd"/>
      <w:r>
        <w:rPr>
          <w:rFonts w:ascii="Arial" w:hAnsi="Arial" w:cs="Arial"/>
          <w:sz w:val="24"/>
        </w:rPr>
        <w:t xml:space="preserve"> letos na jaře také po delší odmlce nabídl k prodeji stavební parcely pro rodinné domy, a to ve vyhledávané lokalitě pražských Kbel. </w:t>
      </w:r>
      <w:r w:rsidR="00DE42EA">
        <w:rPr>
          <w:rFonts w:ascii="Arial" w:hAnsi="Arial" w:cs="Arial"/>
          <w:sz w:val="24"/>
        </w:rPr>
        <w:t>Kromě toho i letos pokračoval v akvizicích stavebních pozemků. „</w:t>
      </w:r>
      <w:r w:rsidR="00DE42EA">
        <w:rPr>
          <w:rFonts w:ascii="Arial" w:hAnsi="Arial" w:cs="Arial"/>
          <w:sz w:val="24"/>
        </w:rPr>
        <w:t>Dlouhodobou strategií firmy je investovat zisk z prodeje bytů do nákupu nových pozemků, v čemž jsme pokračovali i letos</w:t>
      </w:r>
      <w:r w:rsidR="00DE42EA">
        <w:rPr>
          <w:rFonts w:ascii="Arial" w:hAnsi="Arial" w:cs="Arial"/>
          <w:sz w:val="24"/>
        </w:rPr>
        <w:t>. Nakoupili jsme několik pozemků pro výstavbu zhruba 2600 nových bytů. Nyní na těchto projektech intenzivně pracujeme a doufáme, že je budeme moci brzy představit veřejnosti a klientům,“ prohlašuje Korec.</w:t>
      </w:r>
    </w:p>
    <w:p w:rsidR="0015671D" w:rsidRPr="00DE42EA" w:rsidRDefault="00DE42EA" w:rsidP="00DE42EA">
      <w:pPr>
        <w:pStyle w:val="Podtitul"/>
        <w:ind w:left="567"/>
        <w:rPr>
          <w:sz w:val="28"/>
          <w:szCs w:val="28"/>
        </w:rPr>
      </w:pPr>
      <w:r w:rsidRPr="00DE42EA">
        <w:rPr>
          <w:sz w:val="28"/>
          <w:szCs w:val="28"/>
        </w:rPr>
        <w:t>Velké plány do budoucna</w:t>
      </w:r>
    </w:p>
    <w:p w:rsidR="00DE42EA" w:rsidRDefault="00DE42EA" w:rsidP="0015671D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Také pro příští roky má </w:t>
      </w:r>
      <w:proofErr w:type="spellStart"/>
      <w:r>
        <w:rPr>
          <w:rFonts w:ascii="Arial" w:hAnsi="Arial" w:cs="Arial"/>
          <w:sz w:val="24"/>
        </w:rPr>
        <w:t>Ekospol</w:t>
      </w:r>
      <w:proofErr w:type="spellEnd"/>
      <w:r>
        <w:rPr>
          <w:rFonts w:ascii="Arial" w:hAnsi="Arial" w:cs="Arial"/>
          <w:sz w:val="24"/>
        </w:rPr>
        <w:t xml:space="preserve"> velké plány. </w:t>
      </w:r>
      <w:r w:rsidR="00BE33CF">
        <w:rPr>
          <w:rFonts w:ascii="Arial" w:hAnsi="Arial" w:cs="Arial"/>
          <w:sz w:val="24"/>
        </w:rPr>
        <w:t>Patří k největším soukromým majitelům pozemků v Praze a blízkém okolí, kde vlastní půl milionu metrů stavebních ploch. Nyní připravuje 16 projektů s celkem 7000 byty. Nejb</w:t>
      </w:r>
      <w:r w:rsidR="002925D8">
        <w:rPr>
          <w:rFonts w:ascii="Arial" w:hAnsi="Arial" w:cs="Arial"/>
          <w:sz w:val="24"/>
        </w:rPr>
        <w:t>líže realizaci je středně velký</w:t>
      </w:r>
      <w:bookmarkStart w:id="0" w:name="_GoBack"/>
      <w:bookmarkEnd w:id="0"/>
      <w:r w:rsidR="00BE33CF">
        <w:rPr>
          <w:rFonts w:ascii="Arial" w:hAnsi="Arial" w:cs="Arial"/>
          <w:sz w:val="24"/>
        </w:rPr>
        <w:t xml:space="preserve"> rezidenční projekt na Praze 4 se 160 byty, který chce začít stavět už na jaře.</w:t>
      </w:r>
    </w:p>
    <w:p w:rsidR="00BE33CF" w:rsidRDefault="00BE33CF" w:rsidP="0015671D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BE33CF">
        <w:rPr>
          <w:rFonts w:ascii="Arial" w:hAnsi="Arial" w:cs="Arial"/>
          <w:i/>
          <w:sz w:val="24"/>
        </w:rPr>
        <w:t>V první polovině roku bychom chtěli nabídnout projekty, ve kterých bude zhruba 230 bytů. Zařazovat do prodeje je ale budeme postupně. Záležet bude hlavně na rychlosti jejich povolování</w:t>
      </w:r>
      <w:r>
        <w:rPr>
          <w:rFonts w:ascii="Arial" w:hAnsi="Arial" w:cs="Arial"/>
          <w:sz w:val="24"/>
        </w:rPr>
        <w:t>,“ říká Korec.</w:t>
      </w:r>
    </w:p>
    <w:p w:rsidR="00BE33CF" w:rsidRDefault="00BE33CF" w:rsidP="0015671D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Společnost zůstává aktivní také v oblasti sponzoringu, kde dlouhodobě jako generální partner podporuje ochranu ohrožených druhů zvířat v ZOO Tábor. V tom bude pokračovat i v budoucnu.</w:t>
      </w:r>
    </w:p>
    <w:p w:rsidR="009157B1" w:rsidRDefault="009157B1" w:rsidP="009157B1">
      <w:pPr>
        <w:ind w:left="567" w:right="141"/>
        <w:rPr>
          <w:rFonts w:ascii="Arial" w:hAnsi="Arial" w:cs="Arial"/>
          <w:sz w:val="24"/>
        </w:rPr>
      </w:pPr>
    </w:p>
    <w:p w:rsidR="009157B1" w:rsidRDefault="009157B1" w:rsidP="009157B1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Během 26 let na trhu </w:t>
      </w:r>
      <w:r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úspěšně dokončil 53 velkých developerských projektů pro více než 10000 spokojených zákazníků. </w:t>
      </w:r>
      <w:r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je podle magazínu </w:t>
      </w:r>
      <w:proofErr w:type="spellStart"/>
      <w:r>
        <w:rPr>
          <w:rFonts w:ascii="Arial" w:hAnsi="Arial" w:cs="Arial"/>
          <w:sz w:val="24"/>
        </w:rPr>
        <w:t>Construction</w:t>
      </w:r>
      <w:proofErr w:type="spellEnd"/>
      <w:r>
        <w:rPr>
          <w:rFonts w:ascii="Arial" w:hAnsi="Arial" w:cs="Arial"/>
          <w:sz w:val="24"/>
        </w:rPr>
        <w:t xml:space="preserve"> &amp; </w:t>
      </w:r>
      <w:proofErr w:type="spellStart"/>
      <w:r>
        <w:rPr>
          <w:rFonts w:ascii="Arial" w:hAnsi="Arial" w:cs="Arial"/>
          <w:sz w:val="24"/>
        </w:rPr>
        <w:t>Investment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Journal</w:t>
      </w:r>
      <w:proofErr w:type="spellEnd"/>
      <w:r>
        <w:rPr>
          <w:rFonts w:ascii="Arial" w:hAnsi="Arial" w:cs="Arial"/>
          <w:sz w:val="24"/>
        </w:rPr>
        <w:t xml:space="preserve"> řazena mezi 50 největších developerů střední a východní Evropy. </w:t>
      </w:r>
      <w:r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sponzoruje </w:t>
      </w:r>
      <w:r>
        <w:rPr>
          <w:rFonts w:ascii="Arial" w:hAnsi="Arial" w:cs="Arial"/>
          <w:b/>
          <w:sz w:val="24"/>
        </w:rPr>
        <w:t>ZOO Tábor</w:t>
      </w:r>
      <w:r>
        <w:rPr>
          <w:rFonts w:ascii="Arial" w:hAnsi="Arial" w:cs="Arial"/>
          <w:sz w:val="24"/>
        </w:rPr>
        <w:t xml:space="preserve">. Ohrožené druhy zvířat tak podpoří každý, kdo si u </w:t>
      </w:r>
      <w:r>
        <w:rPr>
          <w:rFonts w:ascii="Arial" w:hAnsi="Arial" w:cs="Arial"/>
          <w:b/>
          <w:sz w:val="24"/>
        </w:rPr>
        <w:t>EKOSPOLU</w:t>
      </w:r>
      <w:r>
        <w:rPr>
          <w:rFonts w:ascii="Arial" w:hAnsi="Arial" w:cs="Arial"/>
          <w:sz w:val="24"/>
        </w:rPr>
        <w:t xml:space="preserve"> koupí byt. Navíc získá celoroční rodinnou vstupenku.</w:t>
      </w:r>
    </w:p>
    <w:p w:rsidR="009854DE" w:rsidRPr="009F0CEF" w:rsidRDefault="009854DE" w:rsidP="009157B1">
      <w:pPr>
        <w:ind w:left="567" w:right="141"/>
        <w:rPr>
          <w:rFonts w:ascii="Arial" w:hAnsi="Arial" w:cs="Arial"/>
          <w:sz w:val="24"/>
        </w:rPr>
      </w:pPr>
    </w:p>
    <w:sectPr w:rsidR="009854DE" w:rsidRPr="009F0CEF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43" w:rsidRDefault="00D32143" w:rsidP="00034CB5">
      <w:pPr>
        <w:spacing w:after="0" w:line="240" w:lineRule="auto"/>
      </w:pPr>
      <w:r>
        <w:separator/>
      </w:r>
    </w:p>
  </w:endnote>
  <w:endnote w:type="continuationSeparator" w:id="0">
    <w:p w:rsidR="00D32143" w:rsidRDefault="00D32143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846623">
      <w:rPr>
        <w:noProof/>
        <w:lang w:eastAsia="cs-CZ"/>
      </w:rPr>
      <w:drawing>
        <wp:inline distT="0" distB="0" distL="0" distR="0" wp14:anchorId="69CF6BCA" wp14:editId="55671B5E">
          <wp:extent cx="6772275" cy="1005961"/>
          <wp:effectExtent l="0" t="0" r="0" b="3810"/>
          <wp:docPr id="5" name="Obrázek 5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43" w:rsidRDefault="00D32143" w:rsidP="00034CB5">
      <w:pPr>
        <w:spacing w:after="0" w:line="240" w:lineRule="auto"/>
      </w:pPr>
      <w:r>
        <w:separator/>
      </w:r>
    </w:p>
  </w:footnote>
  <w:footnote w:type="continuationSeparator" w:id="0">
    <w:p w:rsidR="00D32143" w:rsidRDefault="00D32143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24600C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BA0238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C40509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24600C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31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BA0238"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C40509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111C0"/>
    <w:rsid w:val="000300E0"/>
    <w:rsid w:val="00032A69"/>
    <w:rsid w:val="00034CB5"/>
    <w:rsid w:val="00036A53"/>
    <w:rsid w:val="00040F33"/>
    <w:rsid w:val="000C1073"/>
    <w:rsid w:val="000C34D5"/>
    <w:rsid w:val="000D0021"/>
    <w:rsid w:val="000E4BBB"/>
    <w:rsid w:val="000E587B"/>
    <w:rsid w:val="00127619"/>
    <w:rsid w:val="0015121C"/>
    <w:rsid w:val="0015671D"/>
    <w:rsid w:val="00161F21"/>
    <w:rsid w:val="00182703"/>
    <w:rsid w:val="00193022"/>
    <w:rsid w:val="00193A02"/>
    <w:rsid w:val="001F2B38"/>
    <w:rsid w:val="001F4901"/>
    <w:rsid w:val="002053C2"/>
    <w:rsid w:val="002066B8"/>
    <w:rsid w:val="0024600C"/>
    <w:rsid w:val="00247C31"/>
    <w:rsid w:val="002837F5"/>
    <w:rsid w:val="002925D8"/>
    <w:rsid w:val="002B5EFF"/>
    <w:rsid w:val="002D0E4B"/>
    <w:rsid w:val="002F6276"/>
    <w:rsid w:val="003067F5"/>
    <w:rsid w:val="00310753"/>
    <w:rsid w:val="00331517"/>
    <w:rsid w:val="00336F48"/>
    <w:rsid w:val="00347384"/>
    <w:rsid w:val="00377CC6"/>
    <w:rsid w:val="00380544"/>
    <w:rsid w:val="00383F8C"/>
    <w:rsid w:val="003E31F2"/>
    <w:rsid w:val="0043307A"/>
    <w:rsid w:val="00442561"/>
    <w:rsid w:val="004778BD"/>
    <w:rsid w:val="004848FC"/>
    <w:rsid w:val="0048550A"/>
    <w:rsid w:val="004B2338"/>
    <w:rsid w:val="004D6A0E"/>
    <w:rsid w:val="004E48ED"/>
    <w:rsid w:val="004F4352"/>
    <w:rsid w:val="00506043"/>
    <w:rsid w:val="00532A74"/>
    <w:rsid w:val="00540256"/>
    <w:rsid w:val="005443F2"/>
    <w:rsid w:val="005506CA"/>
    <w:rsid w:val="00576722"/>
    <w:rsid w:val="005B4437"/>
    <w:rsid w:val="005D0693"/>
    <w:rsid w:val="005E7F58"/>
    <w:rsid w:val="005F0AA3"/>
    <w:rsid w:val="00603447"/>
    <w:rsid w:val="00634A5C"/>
    <w:rsid w:val="0065735D"/>
    <w:rsid w:val="0066288C"/>
    <w:rsid w:val="00680B28"/>
    <w:rsid w:val="006B0170"/>
    <w:rsid w:val="006F0AAB"/>
    <w:rsid w:val="007017A2"/>
    <w:rsid w:val="00711511"/>
    <w:rsid w:val="00735F05"/>
    <w:rsid w:val="00757649"/>
    <w:rsid w:val="00764307"/>
    <w:rsid w:val="00781FAA"/>
    <w:rsid w:val="007872D0"/>
    <w:rsid w:val="007B31C6"/>
    <w:rsid w:val="007C71B4"/>
    <w:rsid w:val="007C7F02"/>
    <w:rsid w:val="007D422C"/>
    <w:rsid w:val="008071D0"/>
    <w:rsid w:val="00823198"/>
    <w:rsid w:val="008300B5"/>
    <w:rsid w:val="00844A56"/>
    <w:rsid w:val="00846623"/>
    <w:rsid w:val="008467E0"/>
    <w:rsid w:val="00876C41"/>
    <w:rsid w:val="0087728C"/>
    <w:rsid w:val="009157B1"/>
    <w:rsid w:val="009410F3"/>
    <w:rsid w:val="009854DE"/>
    <w:rsid w:val="009B2A00"/>
    <w:rsid w:val="009B45A7"/>
    <w:rsid w:val="009C7404"/>
    <w:rsid w:val="009D73FA"/>
    <w:rsid w:val="009E24C5"/>
    <w:rsid w:val="009F0CEF"/>
    <w:rsid w:val="009F2D0B"/>
    <w:rsid w:val="009F570F"/>
    <w:rsid w:val="00A03D97"/>
    <w:rsid w:val="00A04C3E"/>
    <w:rsid w:val="00A51229"/>
    <w:rsid w:val="00A64958"/>
    <w:rsid w:val="00A86923"/>
    <w:rsid w:val="00AB6551"/>
    <w:rsid w:val="00AF1023"/>
    <w:rsid w:val="00AF11AF"/>
    <w:rsid w:val="00B15A9B"/>
    <w:rsid w:val="00B23717"/>
    <w:rsid w:val="00B420FA"/>
    <w:rsid w:val="00B55878"/>
    <w:rsid w:val="00B65884"/>
    <w:rsid w:val="00B80331"/>
    <w:rsid w:val="00B861B2"/>
    <w:rsid w:val="00BA0238"/>
    <w:rsid w:val="00BA6512"/>
    <w:rsid w:val="00BB0462"/>
    <w:rsid w:val="00BE33CF"/>
    <w:rsid w:val="00C13E40"/>
    <w:rsid w:val="00C269D1"/>
    <w:rsid w:val="00C40509"/>
    <w:rsid w:val="00C40753"/>
    <w:rsid w:val="00C61346"/>
    <w:rsid w:val="00C769B9"/>
    <w:rsid w:val="00C775A1"/>
    <w:rsid w:val="00C81027"/>
    <w:rsid w:val="00C81977"/>
    <w:rsid w:val="00C96F79"/>
    <w:rsid w:val="00CB4C02"/>
    <w:rsid w:val="00D32143"/>
    <w:rsid w:val="00D40A47"/>
    <w:rsid w:val="00D45C8E"/>
    <w:rsid w:val="00D94EC2"/>
    <w:rsid w:val="00DA20F9"/>
    <w:rsid w:val="00DB32C7"/>
    <w:rsid w:val="00DC23FC"/>
    <w:rsid w:val="00DC3F17"/>
    <w:rsid w:val="00DC7F1D"/>
    <w:rsid w:val="00DE42EA"/>
    <w:rsid w:val="00DF2C8E"/>
    <w:rsid w:val="00E0579E"/>
    <w:rsid w:val="00E45C43"/>
    <w:rsid w:val="00E50A70"/>
    <w:rsid w:val="00E93DF7"/>
    <w:rsid w:val="00E942F5"/>
    <w:rsid w:val="00EA19FE"/>
    <w:rsid w:val="00EC36CE"/>
    <w:rsid w:val="00F058C5"/>
    <w:rsid w:val="00F1447A"/>
    <w:rsid w:val="00F2497D"/>
    <w:rsid w:val="00F2792B"/>
    <w:rsid w:val="00F53EB2"/>
    <w:rsid w:val="00F7291A"/>
    <w:rsid w:val="00F80600"/>
    <w:rsid w:val="00F82B18"/>
    <w:rsid w:val="00FC6630"/>
    <w:rsid w:val="00FD21FD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4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4406-AAD3-4645-9D7E-EF065D0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4</cp:revision>
  <cp:lastPrinted>2018-12-21T10:45:00Z</cp:lastPrinted>
  <dcterms:created xsi:type="dcterms:W3CDTF">2018-12-21T10:24:00Z</dcterms:created>
  <dcterms:modified xsi:type="dcterms:W3CDTF">2018-12-21T13:31:00Z</dcterms:modified>
</cp:coreProperties>
</file>